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1D" w:rsidRPr="00032A1D" w:rsidRDefault="00032A1D" w:rsidP="00032A1D">
      <w:pPr>
        <w:spacing w:after="0" w:line="240" w:lineRule="auto"/>
        <w:rPr>
          <w:b/>
        </w:rPr>
      </w:pPr>
      <w:r w:rsidRPr="00032A1D">
        <w:rPr>
          <w:b/>
        </w:rPr>
        <w:t>Alcohol and Drug Policy</w:t>
      </w:r>
    </w:p>
    <w:p w:rsidR="00032A1D" w:rsidRDefault="00032A1D" w:rsidP="00032A1D">
      <w:pPr>
        <w:spacing w:after="0" w:line="240" w:lineRule="auto"/>
      </w:pPr>
    </w:p>
    <w:p w:rsidR="00032A1D" w:rsidRDefault="00032A1D" w:rsidP="00032A1D">
      <w:pPr>
        <w:spacing w:after="0" w:line="240" w:lineRule="auto"/>
      </w:pPr>
      <w:r>
        <w:t>Silver Lake is a tobacco, alcohol, marijuana (except in cases of medical usage) and illegal drug free</w:t>
      </w:r>
    </w:p>
    <w:p w:rsidR="00032A1D" w:rsidRDefault="00032A1D" w:rsidP="00032A1D">
      <w:pPr>
        <w:spacing w:after="0" w:line="240" w:lineRule="auto"/>
      </w:pPr>
      <w:r>
        <w:t>environment. At no time while on Silver Lake property will a staff or camper smoke, drink alcohol, take</w:t>
      </w:r>
    </w:p>
    <w:p w:rsidR="00032A1D" w:rsidRDefault="00032A1D" w:rsidP="00032A1D">
      <w:pPr>
        <w:spacing w:after="0" w:line="240" w:lineRule="auto"/>
      </w:pPr>
      <w:r>
        <w:t>an illegal substance, or misuse a prescription drug. Breaking this policy is grounds for immediate dismissal.</w:t>
      </w:r>
    </w:p>
    <w:p w:rsidR="00032A1D" w:rsidRDefault="00032A1D" w:rsidP="00032A1D">
      <w:pPr>
        <w:spacing w:after="0" w:line="240" w:lineRule="auto"/>
      </w:pPr>
    </w:p>
    <w:p w:rsidR="00032A1D" w:rsidRDefault="00032A1D" w:rsidP="00032A1D">
      <w:pPr>
        <w:spacing w:after="0" w:line="240" w:lineRule="auto"/>
      </w:pPr>
      <w:r>
        <w:t>We recognize that the effects of alcohol and drug related injuries on liability could be devastating for the</w:t>
      </w:r>
    </w:p>
    <w:p w:rsidR="00032A1D" w:rsidRDefault="00032A1D" w:rsidP="00032A1D">
      <w:pPr>
        <w:spacing w:after="0" w:line="240" w:lineRule="auto"/>
      </w:pPr>
      <w:r>
        <w:t xml:space="preserve">individuals in question and to the camp. </w:t>
      </w:r>
      <w:proofErr w:type="gramStart"/>
      <w:r>
        <w:t>Therefore</w:t>
      </w:r>
      <w:proofErr w:type="gramEnd"/>
      <w:r>
        <w:t xml:space="preserve"> we wish to prevent the use of these substances among</w:t>
      </w:r>
      <w:r>
        <w:t xml:space="preserve"> </w:t>
      </w:r>
      <w:r>
        <w:t>staff and campers in a way that protects the safety of all participants, the camp property and the natural</w:t>
      </w:r>
      <w:r>
        <w:t xml:space="preserve"> </w:t>
      </w:r>
      <w:r>
        <w:t>environment. Medical marijuana must be brought to the Medic and stored in the Health Centre with proof</w:t>
      </w:r>
      <w:r>
        <w:t xml:space="preserve"> </w:t>
      </w:r>
      <w:r>
        <w:t>of medical usage. To meet the needs of campers and staff as well as the expectations of our constituency</w:t>
      </w:r>
      <w:r>
        <w:t xml:space="preserve"> </w:t>
      </w:r>
      <w:r>
        <w:t>and the law, the following policy is in effect:</w:t>
      </w:r>
    </w:p>
    <w:p w:rsidR="00032A1D" w:rsidRDefault="00032A1D" w:rsidP="00032A1D">
      <w:pPr>
        <w:spacing w:after="0" w:line="240" w:lineRule="auto"/>
      </w:pP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Alcohol and illegal drugs are not to be brought, consumed, solicited or distributed at camp or</w:t>
      </w:r>
      <w:r>
        <w:t xml:space="preserve"> </w:t>
      </w:r>
      <w:r>
        <w:t>during any camp related activity.</w:t>
      </w: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No one is to return from time off in a condition that is disruptive or poses a liability to the camp.</w:t>
      </w: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Staff may not consume alcohol if they are responsible for campers or on camp property within</w:t>
      </w:r>
      <w:r>
        <w:t xml:space="preserve"> </w:t>
      </w:r>
      <w:r>
        <w:t>the following 24 hrs. Abstinence from the beginning of staff orientation to the end of the last</w:t>
      </w:r>
      <w:r>
        <w:t xml:space="preserve"> </w:t>
      </w:r>
      <w:r>
        <w:t>camp is strongly encouraged.</w:t>
      </w: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Staff who smoke may do so only off site and only on time off. Tobacco products are not to be</w:t>
      </w:r>
      <w:r>
        <w:t xml:space="preserve"> </w:t>
      </w:r>
      <w:r>
        <w:t>stored in a camper cabin or tent, and must remain out of sight of campers.</w:t>
      </w: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Smoking/Vaping is not allowed on camp property or during camp programs off-site. We realize that some</w:t>
      </w:r>
      <w:r>
        <w:t xml:space="preserve"> </w:t>
      </w:r>
      <w:r>
        <w:t>campers are addicted to tobacco and we understand that the camp experience may be important for</w:t>
      </w:r>
      <w:r>
        <w:t xml:space="preserve"> </w:t>
      </w:r>
      <w:r>
        <w:t>them. The following policy has been developed for these campers (including CILTs).</w:t>
      </w:r>
    </w:p>
    <w:p w:rsidR="00032A1D" w:rsidRDefault="00032A1D" w:rsidP="00032A1D">
      <w:pPr>
        <w:pStyle w:val="ListParagraph"/>
        <w:numPr>
          <w:ilvl w:val="1"/>
          <w:numId w:val="1"/>
        </w:numPr>
        <w:spacing w:after="0" w:line="240" w:lineRule="auto"/>
      </w:pPr>
      <w:r>
        <w:t>Parents and campers will be informed of our no smoking/vaping policy in the confirmation letter</w:t>
      </w:r>
      <w:r>
        <w:t xml:space="preserve"> </w:t>
      </w:r>
      <w:r>
        <w:t>that they receive. If they anticipate problems they are requested to contact the director at least</w:t>
      </w:r>
      <w:r>
        <w:t xml:space="preserve"> </w:t>
      </w:r>
      <w:r>
        <w:t>3 weeks prior to arrival.</w:t>
      </w:r>
    </w:p>
    <w:p w:rsidR="00032A1D" w:rsidRDefault="00032A1D" w:rsidP="00032A1D">
      <w:pPr>
        <w:pStyle w:val="ListParagraph"/>
        <w:numPr>
          <w:ilvl w:val="1"/>
          <w:numId w:val="1"/>
        </w:numPr>
        <w:spacing w:after="0" w:line="240" w:lineRule="auto"/>
      </w:pPr>
      <w:r>
        <w:t>Campers are encouraged to give up smoking during their time at camp.</w:t>
      </w:r>
    </w:p>
    <w:p w:rsidR="00032A1D" w:rsidRDefault="00032A1D" w:rsidP="00032A1D">
      <w:pPr>
        <w:pStyle w:val="ListParagraph"/>
        <w:numPr>
          <w:ilvl w:val="1"/>
          <w:numId w:val="1"/>
        </w:numPr>
        <w:spacing w:after="0" w:line="240" w:lineRule="auto"/>
      </w:pPr>
      <w:r>
        <w:t>In cases where there is parental consent, a contract may be considered (excluding out-trips) which</w:t>
      </w:r>
      <w:r>
        <w:t xml:space="preserve"> </w:t>
      </w:r>
      <w:r>
        <w:t>will include time, place, cigarette storage, and supervision. If no consent process is established</w:t>
      </w:r>
      <w:r>
        <w:t xml:space="preserve"> </w:t>
      </w:r>
      <w:r>
        <w:t>and a camper is found smoking, parents will be contacted automatically. The following options</w:t>
      </w:r>
      <w:r>
        <w:t xml:space="preserve"> </w:t>
      </w:r>
      <w:r>
        <w:t>will be considered: the camper may choose to quit smoking and hand over all cigarettes, the</w:t>
      </w:r>
      <w:r>
        <w:t xml:space="preserve"> </w:t>
      </w:r>
      <w:r>
        <w:t>camper may enter into a contract with parental consent, or the camper may be sent home.</w:t>
      </w:r>
    </w:p>
    <w:p w:rsidR="00032A1D" w:rsidRDefault="00032A1D" w:rsidP="00032A1D">
      <w:pPr>
        <w:pStyle w:val="ListParagraph"/>
        <w:numPr>
          <w:ilvl w:val="0"/>
          <w:numId w:val="1"/>
        </w:numPr>
        <w:spacing w:after="0" w:line="240" w:lineRule="auto"/>
      </w:pPr>
      <w:r>
        <w:t>Staff who find campers smoking must let the directors know. Remember that in Ontario it is illegal</w:t>
      </w:r>
      <w:r>
        <w:t xml:space="preserve"> </w:t>
      </w:r>
      <w:bookmarkStart w:id="0" w:name="_GoBack"/>
      <w:bookmarkEnd w:id="0"/>
      <w:r>
        <w:t>to smoke in a forest.</w:t>
      </w:r>
    </w:p>
    <w:p w:rsidR="00032A1D" w:rsidRDefault="00032A1D" w:rsidP="00032A1D">
      <w:pPr>
        <w:spacing w:after="0" w:line="240" w:lineRule="auto"/>
        <w:ind w:left="360"/>
      </w:pPr>
    </w:p>
    <w:p w:rsidR="00032A1D" w:rsidRDefault="00032A1D" w:rsidP="00032A1D">
      <w:pPr>
        <w:spacing w:after="0" w:line="240" w:lineRule="auto"/>
        <w:ind w:left="360"/>
      </w:pPr>
      <w:r>
        <w:t>Any disregard of this policy is grounds for immediate dismissal</w:t>
      </w:r>
      <w:r>
        <w:t xml:space="preserve"> from camp.</w:t>
      </w:r>
    </w:p>
    <w:p w:rsidR="00032A1D" w:rsidRDefault="00032A1D" w:rsidP="00032A1D">
      <w:pPr>
        <w:spacing w:after="0" w:line="240" w:lineRule="auto"/>
      </w:pPr>
    </w:p>
    <w:sectPr w:rsidR="0003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9CB"/>
    <w:multiLevelType w:val="hybridMultilevel"/>
    <w:tmpl w:val="7FF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84A"/>
    <w:multiLevelType w:val="hybridMultilevel"/>
    <w:tmpl w:val="C5525E7E"/>
    <w:lvl w:ilvl="0" w:tplc="592441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1D"/>
    <w:rsid w:val="00032A1D"/>
    <w:rsid w:val="001C12E3"/>
    <w:rsid w:val="007B0BCF"/>
    <w:rsid w:val="00855F8A"/>
    <w:rsid w:val="00E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916E"/>
  <w15:chartTrackingRefBased/>
  <w15:docId w15:val="{AD171DBA-79A8-4FA4-AE43-DA8B9FC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Cornies</dc:creator>
  <cp:keywords/>
  <dc:description/>
  <cp:lastModifiedBy>Karen Cornies</cp:lastModifiedBy>
  <cp:revision>2</cp:revision>
  <dcterms:created xsi:type="dcterms:W3CDTF">2021-07-26T13:21:00Z</dcterms:created>
  <dcterms:modified xsi:type="dcterms:W3CDTF">2021-07-26T13:21:00Z</dcterms:modified>
</cp:coreProperties>
</file>